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3F3E3B8D" w:rsidR="008D6874" w:rsidRPr="00BD3AA8" w:rsidRDefault="0048554D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ШІСТДЕСЯТ П’ЯТА ПОЗА</w:t>
      </w:r>
      <w:r w:rsidR="008D6874" w:rsidRPr="00BD3AA8">
        <w:rPr>
          <w:rFonts w:eastAsia="Calibri"/>
          <w:sz w:val="28"/>
          <w:szCs w:val="28"/>
          <w:lang w:val="uk-UA"/>
        </w:rPr>
        <w:t>ЧЕРГОВА СЕСІЯ ВОСЬМОГО СКЛИКАННЯ</w:t>
      </w:r>
    </w:p>
    <w:p w14:paraId="0ACC753E" w14:textId="77777777" w:rsidR="008D6874" w:rsidRPr="00BD3AA8" w:rsidRDefault="008D6874" w:rsidP="00723FB3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212840F2" w:rsidR="008D6874" w:rsidRDefault="008D6874" w:rsidP="00723FB3">
      <w:pPr>
        <w:jc w:val="center"/>
        <w:rPr>
          <w:bCs/>
          <w:sz w:val="28"/>
          <w:szCs w:val="28"/>
          <w:lang w:val="uk-UA"/>
        </w:rPr>
      </w:pPr>
      <w:r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723FB3">
      <w:pPr>
        <w:jc w:val="center"/>
        <w:rPr>
          <w:bCs/>
          <w:sz w:val="28"/>
          <w:szCs w:val="28"/>
          <w:lang w:val="uk-UA"/>
        </w:rPr>
      </w:pPr>
    </w:p>
    <w:p w14:paraId="709DD287" w14:textId="09008B3B" w:rsidR="008D6874" w:rsidRPr="00BD3AA8" w:rsidRDefault="001B0C19" w:rsidP="00723FB3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04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листопада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 w:rsidR="008D6874" w:rsidRPr="00BD3AA8">
        <w:rPr>
          <w:rFonts w:eastAsia="Calibri"/>
          <w:sz w:val="28"/>
          <w:szCs w:val="28"/>
          <w:lang w:val="uk-UA"/>
        </w:rPr>
        <w:t xml:space="preserve"> року       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6D1695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>
        <w:rPr>
          <w:rFonts w:eastAsia="Calibri"/>
          <w:sz w:val="28"/>
          <w:szCs w:val="28"/>
          <w:lang w:val="uk-UA"/>
        </w:rPr>
        <w:t xml:space="preserve"> 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</w:t>
      </w:r>
      <w:r w:rsidR="00265FE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          № </w:t>
      </w:r>
      <w:r w:rsidR="00965D83">
        <w:rPr>
          <w:rFonts w:eastAsia="Calibri"/>
          <w:sz w:val="28"/>
          <w:szCs w:val="28"/>
          <w:lang w:val="uk-UA"/>
        </w:rPr>
        <w:t>47</w:t>
      </w:r>
    </w:p>
    <w:p w14:paraId="00BC6C36" w14:textId="77777777" w:rsidR="00230CC3" w:rsidRPr="00BD3AA8" w:rsidRDefault="00230CC3" w:rsidP="00723FB3">
      <w:pPr>
        <w:rPr>
          <w:sz w:val="28"/>
          <w:szCs w:val="28"/>
          <w:lang w:val="uk-UA"/>
        </w:rPr>
      </w:pPr>
    </w:p>
    <w:p w14:paraId="7F325D93" w14:textId="384E84E9" w:rsidR="00230CC3" w:rsidRDefault="00EB711C" w:rsidP="00723FB3">
      <w:pPr>
        <w:pStyle w:val="a3"/>
        <w:ind w:right="5669"/>
        <w:rPr>
          <w:rFonts w:ascii="Times New Roman" w:hAnsi="Times New Roman"/>
          <w:sz w:val="28"/>
          <w:szCs w:val="28"/>
          <w:lang w:val="uk-UA"/>
        </w:rPr>
      </w:pPr>
      <w:r w:rsidRPr="00EB711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D2C49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proofErr w:type="spellStart"/>
      <w:r w:rsidR="00AD2C4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D2C49">
        <w:rPr>
          <w:rFonts w:ascii="Times New Roman" w:hAnsi="Times New Roman"/>
          <w:sz w:val="28"/>
          <w:szCs w:val="28"/>
          <w:lang w:val="uk-UA"/>
        </w:rPr>
        <w:t xml:space="preserve"> «Простір згуртованості»</w:t>
      </w:r>
    </w:p>
    <w:p w14:paraId="0B85D485" w14:textId="77777777" w:rsidR="00EB711C" w:rsidRDefault="00EB711C" w:rsidP="00723F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BFE6A" w14:textId="55661577" w:rsidR="00EB711C" w:rsidRPr="00EB711C" w:rsidRDefault="00EB711C" w:rsidP="00723FB3">
      <w:pPr>
        <w:ind w:firstLine="708"/>
        <w:jc w:val="both"/>
        <w:rPr>
          <w:sz w:val="28"/>
          <w:szCs w:val="28"/>
          <w:lang w:val="uk-UA"/>
        </w:rPr>
      </w:pPr>
      <w:r w:rsidRPr="00EB711C">
        <w:rPr>
          <w:color w:val="000000"/>
          <w:sz w:val="28"/>
          <w:szCs w:val="28"/>
          <w:lang w:val="uk-UA"/>
        </w:rPr>
        <w:t>Керуючись ст</w:t>
      </w:r>
      <w:r w:rsidR="005179D5">
        <w:rPr>
          <w:color w:val="000000"/>
          <w:sz w:val="28"/>
          <w:szCs w:val="28"/>
          <w:lang w:val="uk-UA"/>
        </w:rPr>
        <w:t>аттями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>25, 26 Закону України «Про місцеве самоврядування в Україні»</w:t>
      </w:r>
      <w:r w:rsidR="005179D5">
        <w:rPr>
          <w:color w:val="000000"/>
          <w:sz w:val="28"/>
          <w:szCs w:val="28"/>
          <w:lang w:val="uk-UA"/>
        </w:rPr>
        <w:t>, постановою Кабінету Міністрів України від 03.03.2020 № 177 «Деякі питання діяльності центрів надання соціальних послуг»,</w:t>
      </w:r>
      <w:r w:rsidRPr="00EB711C">
        <w:rPr>
          <w:color w:val="000000"/>
          <w:sz w:val="28"/>
          <w:szCs w:val="28"/>
          <w:lang w:val="uk-UA"/>
        </w:rPr>
        <w:t xml:space="preserve"> з метою координації, взаємодії у сфері надання</w:t>
      </w:r>
      <w:r>
        <w:rPr>
          <w:color w:val="000000"/>
          <w:sz w:val="28"/>
          <w:szCs w:val="28"/>
          <w:lang w:val="uk-UA"/>
        </w:rPr>
        <w:t xml:space="preserve"> оперативної гуманітарної та психосоціальної допомоги</w:t>
      </w:r>
      <w:r w:rsidRPr="00EB711C">
        <w:rPr>
          <w:color w:val="000000"/>
          <w:sz w:val="28"/>
          <w:szCs w:val="28"/>
          <w:lang w:val="uk-UA"/>
        </w:rPr>
        <w:t xml:space="preserve"> внутрішньо-переміщеним особам та місцевому населенню, що постраждало внаслідок воєнного конфлікту, </w:t>
      </w:r>
      <w:proofErr w:type="spellStart"/>
      <w:r w:rsidRPr="00EB711C">
        <w:rPr>
          <w:sz w:val="28"/>
          <w:szCs w:val="28"/>
          <w:lang w:val="uk-UA"/>
        </w:rPr>
        <w:t>Широківська</w:t>
      </w:r>
      <w:proofErr w:type="spellEnd"/>
      <w:r w:rsidRPr="00EB711C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50BEA551" w14:textId="77777777" w:rsidR="00BD3AA8" w:rsidRPr="00EF6D68" w:rsidRDefault="00BD3AA8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EE2386C" w14:textId="5A4629CE" w:rsidR="00BD3AA8" w:rsidRPr="00EF6D68" w:rsidRDefault="00BD3AA8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D455BC0" w14:textId="77777777" w:rsidR="00BD3AA8" w:rsidRPr="00EF6D68" w:rsidRDefault="00BD3AA8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CF9510A" w14:textId="374DA7B3" w:rsidR="00EB711C" w:rsidRDefault="00230061" w:rsidP="002300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230061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A872E4">
        <w:rPr>
          <w:color w:val="000000"/>
          <w:sz w:val="28"/>
          <w:szCs w:val="28"/>
          <w:lang w:val="uk-UA"/>
        </w:rPr>
        <w:t>Створити на базі</w:t>
      </w:r>
      <w:r w:rsidR="005179D5" w:rsidRPr="00230061">
        <w:rPr>
          <w:color w:val="000000"/>
          <w:sz w:val="28"/>
          <w:szCs w:val="28"/>
          <w:lang w:val="uk-UA"/>
        </w:rPr>
        <w:t xml:space="preserve"> комунальної установи «Центр соціальних послуг </w:t>
      </w:r>
      <w:proofErr w:type="spellStart"/>
      <w:r w:rsidR="005179D5" w:rsidRPr="00230061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5179D5" w:rsidRPr="00230061">
        <w:rPr>
          <w:color w:val="000000"/>
          <w:sz w:val="28"/>
          <w:szCs w:val="28"/>
          <w:lang w:val="uk-UA"/>
        </w:rPr>
        <w:t xml:space="preserve"> громади» </w:t>
      </w:r>
      <w:proofErr w:type="spellStart"/>
      <w:r w:rsidR="005179D5" w:rsidRPr="00230061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5179D5" w:rsidRPr="00230061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="00A872E4">
        <w:rPr>
          <w:color w:val="000000"/>
          <w:sz w:val="28"/>
          <w:szCs w:val="28"/>
          <w:lang w:val="uk-UA"/>
        </w:rPr>
        <w:t>проєкт</w:t>
      </w:r>
      <w:proofErr w:type="spellEnd"/>
      <w:r w:rsidR="00A872E4">
        <w:rPr>
          <w:color w:val="000000"/>
          <w:sz w:val="28"/>
          <w:szCs w:val="28"/>
          <w:lang w:val="uk-UA"/>
        </w:rPr>
        <w:t xml:space="preserve"> «Простір згуртованості», як соціальний сервіс на базі будівлі за </w:t>
      </w:r>
      <w:proofErr w:type="spellStart"/>
      <w:r w:rsidR="00A872E4">
        <w:rPr>
          <w:color w:val="000000"/>
          <w:sz w:val="28"/>
          <w:szCs w:val="28"/>
          <w:lang w:val="uk-UA"/>
        </w:rPr>
        <w:t>адресою</w:t>
      </w:r>
      <w:proofErr w:type="spellEnd"/>
      <w:r w:rsidR="00A872E4">
        <w:rPr>
          <w:color w:val="000000"/>
          <w:sz w:val="28"/>
          <w:szCs w:val="28"/>
          <w:lang w:val="uk-UA"/>
        </w:rPr>
        <w:t xml:space="preserve">: с. </w:t>
      </w:r>
      <w:proofErr w:type="spellStart"/>
      <w:r w:rsidR="00A872E4">
        <w:rPr>
          <w:color w:val="000000"/>
          <w:sz w:val="28"/>
          <w:szCs w:val="28"/>
          <w:lang w:val="uk-UA"/>
        </w:rPr>
        <w:t>Лукашеве</w:t>
      </w:r>
      <w:proofErr w:type="spellEnd"/>
      <w:r w:rsidR="00A872E4">
        <w:rPr>
          <w:color w:val="000000"/>
          <w:sz w:val="28"/>
          <w:szCs w:val="28"/>
          <w:lang w:val="uk-UA"/>
        </w:rPr>
        <w:t>, вул. Центральна, 7а.</w:t>
      </w:r>
    </w:p>
    <w:p w14:paraId="39275BB0" w14:textId="1AF081EE" w:rsidR="00AD2C49" w:rsidRPr="00230061" w:rsidRDefault="00AD2C49" w:rsidP="002300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1.1. Визначити учасниками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«Простір згуртованості»: </w:t>
      </w:r>
      <w:proofErr w:type="spellStart"/>
      <w:r>
        <w:rPr>
          <w:color w:val="000000"/>
          <w:sz w:val="28"/>
          <w:szCs w:val="28"/>
          <w:lang w:val="uk-UA"/>
        </w:rPr>
        <w:t>Широківську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сільську раду Запорізького району Запорізької області, </w:t>
      </w:r>
      <w:r w:rsidR="000B1B94">
        <w:rPr>
          <w:color w:val="000000"/>
          <w:sz w:val="28"/>
          <w:szCs w:val="28"/>
          <w:lang w:val="uk-UA"/>
        </w:rPr>
        <w:t xml:space="preserve">комунальну установу «Агенція розвитку </w:t>
      </w:r>
      <w:proofErr w:type="spellStart"/>
      <w:r w:rsidR="000B1B94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0B1B94">
        <w:rPr>
          <w:color w:val="000000"/>
          <w:sz w:val="28"/>
          <w:szCs w:val="28"/>
          <w:lang w:val="uk-UA"/>
        </w:rPr>
        <w:t xml:space="preserve"> громади» </w:t>
      </w:r>
      <w:proofErr w:type="spellStart"/>
      <w:r w:rsidR="000B1B94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0B1B94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області, комунальну установу «Центр соціальних послуг </w:t>
      </w:r>
      <w:proofErr w:type="spellStart"/>
      <w:r w:rsidR="000B1B94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0B1B94">
        <w:rPr>
          <w:color w:val="000000"/>
          <w:sz w:val="28"/>
          <w:szCs w:val="28"/>
          <w:lang w:val="uk-UA"/>
        </w:rPr>
        <w:t xml:space="preserve"> громади» </w:t>
      </w:r>
      <w:proofErr w:type="spellStart"/>
      <w:r w:rsidR="000B1B94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0B1B94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та </w:t>
      </w:r>
      <w:r w:rsidR="000B1B94" w:rsidRPr="00230061">
        <w:rPr>
          <w:color w:val="000000"/>
          <w:sz w:val="28"/>
          <w:szCs w:val="28"/>
          <w:lang w:val="uk-UA"/>
        </w:rPr>
        <w:t>благодійн</w:t>
      </w:r>
      <w:r w:rsidR="000B1B94">
        <w:rPr>
          <w:color w:val="000000"/>
          <w:sz w:val="28"/>
          <w:szCs w:val="28"/>
          <w:lang w:val="uk-UA"/>
        </w:rPr>
        <w:t>у</w:t>
      </w:r>
      <w:r w:rsidR="000B1B94" w:rsidRPr="00230061">
        <w:rPr>
          <w:color w:val="000000"/>
          <w:sz w:val="28"/>
          <w:szCs w:val="28"/>
          <w:lang w:val="uk-UA"/>
        </w:rPr>
        <w:t xml:space="preserve"> організаці</w:t>
      </w:r>
      <w:r w:rsidR="000B1B94">
        <w:rPr>
          <w:color w:val="000000"/>
          <w:sz w:val="28"/>
          <w:szCs w:val="28"/>
          <w:lang w:val="uk-UA"/>
        </w:rPr>
        <w:t>ю</w:t>
      </w:r>
      <w:r w:rsidR="000B1B94" w:rsidRPr="00230061">
        <w:rPr>
          <w:color w:val="000000"/>
          <w:sz w:val="28"/>
          <w:szCs w:val="28"/>
          <w:lang w:val="uk-UA"/>
        </w:rPr>
        <w:t xml:space="preserve"> «Благодійний фонд «Єдність та сила»</w:t>
      </w:r>
      <w:r w:rsidR="000B1B94">
        <w:rPr>
          <w:color w:val="000000"/>
          <w:sz w:val="28"/>
          <w:szCs w:val="28"/>
          <w:lang w:val="uk-UA"/>
        </w:rPr>
        <w:t>.</w:t>
      </w:r>
    </w:p>
    <w:p w14:paraId="76F5DCBD" w14:textId="77777777" w:rsidR="00A872E4" w:rsidRDefault="00230061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Доручити </w:t>
      </w:r>
      <w:r w:rsidRPr="00230061">
        <w:rPr>
          <w:color w:val="000000"/>
          <w:sz w:val="28"/>
          <w:szCs w:val="28"/>
          <w:lang w:val="uk-UA"/>
        </w:rPr>
        <w:t>комунальн</w:t>
      </w:r>
      <w:r>
        <w:rPr>
          <w:color w:val="000000"/>
          <w:sz w:val="28"/>
          <w:szCs w:val="28"/>
          <w:lang w:val="uk-UA"/>
        </w:rPr>
        <w:t>ій</w:t>
      </w:r>
      <w:r w:rsidRPr="00230061">
        <w:rPr>
          <w:color w:val="000000"/>
          <w:sz w:val="28"/>
          <w:szCs w:val="28"/>
          <w:lang w:val="uk-UA"/>
        </w:rPr>
        <w:t xml:space="preserve"> установ</w:t>
      </w:r>
      <w:r>
        <w:rPr>
          <w:color w:val="000000"/>
          <w:sz w:val="28"/>
          <w:szCs w:val="28"/>
          <w:lang w:val="uk-UA"/>
        </w:rPr>
        <w:t>і</w:t>
      </w:r>
      <w:r w:rsidRPr="00230061">
        <w:rPr>
          <w:color w:val="000000"/>
          <w:sz w:val="28"/>
          <w:szCs w:val="28"/>
          <w:lang w:val="uk-UA"/>
        </w:rPr>
        <w:t xml:space="preserve"> «Центр соціальних послуг </w:t>
      </w:r>
      <w:proofErr w:type="spellStart"/>
      <w:r w:rsidRPr="00230061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230061">
        <w:rPr>
          <w:color w:val="000000"/>
          <w:sz w:val="28"/>
          <w:szCs w:val="28"/>
          <w:lang w:val="uk-UA"/>
        </w:rPr>
        <w:t xml:space="preserve"> громади» </w:t>
      </w:r>
      <w:proofErr w:type="spellStart"/>
      <w:r w:rsidRPr="00230061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230061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>
        <w:rPr>
          <w:color w:val="000000"/>
          <w:sz w:val="28"/>
          <w:szCs w:val="28"/>
          <w:lang w:val="uk-UA"/>
        </w:rPr>
        <w:t xml:space="preserve"> залучити </w:t>
      </w:r>
      <w:r w:rsidRPr="00230061">
        <w:rPr>
          <w:color w:val="000000"/>
          <w:sz w:val="28"/>
          <w:szCs w:val="28"/>
          <w:lang w:val="uk-UA"/>
        </w:rPr>
        <w:t>благодійн</w:t>
      </w:r>
      <w:r>
        <w:rPr>
          <w:color w:val="000000"/>
          <w:sz w:val="28"/>
          <w:szCs w:val="28"/>
          <w:lang w:val="uk-UA"/>
        </w:rPr>
        <w:t>у</w:t>
      </w:r>
      <w:r w:rsidRPr="00230061">
        <w:rPr>
          <w:color w:val="000000"/>
          <w:sz w:val="28"/>
          <w:szCs w:val="28"/>
          <w:lang w:val="uk-UA"/>
        </w:rPr>
        <w:t xml:space="preserve"> організаці</w:t>
      </w:r>
      <w:r>
        <w:rPr>
          <w:color w:val="000000"/>
          <w:sz w:val="28"/>
          <w:szCs w:val="28"/>
          <w:lang w:val="uk-UA"/>
        </w:rPr>
        <w:t>ю</w:t>
      </w:r>
      <w:r w:rsidRPr="00230061">
        <w:rPr>
          <w:color w:val="000000"/>
          <w:sz w:val="28"/>
          <w:szCs w:val="28"/>
          <w:lang w:val="uk-UA"/>
        </w:rPr>
        <w:t xml:space="preserve"> «Благодійний фонд «Єдність та сила»</w:t>
      </w:r>
      <w:r>
        <w:rPr>
          <w:color w:val="000000"/>
          <w:sz w:val="28"/>
          <w:szCs w:val="28"/>
          <w:lang w:val="uk-UA"/>
        </w:rPr>
        <w:t xml:space="preserve"> для облаштування «Простору згуртованості» </w:t>
      </w:r>
      <w:r w:rsidRPr="00230061">
        <w:rPr>
          <w:color w:val="000000"/>
          <w:sz w:val="28"/>
          <w:szCs w:val="28"/>
          <w:lang w:val="uk-UA"/>
        </w:rPr>
        <w:t>як соціальн</w:t>
      </w:r>
      <w:r>
        <w:rPr>
          <w:color w:val="000000"/>
          <w:sz w:val="28"/>
          <w:szCs w:val="28"/>
          <w:lang w:val="uk-UA"/>
        </w:rPr>
        <w:t>ого</w:t>
      </w:r>
      <w:r w:rsidRPr="00230061">
        <w:rPr>
          <w:color w:val="000000"/>
          <w:sz w:val="28"/>
          <w:szCs w:val="28"/>
          <w:lang w:val="uk-UA"/>
        </w:rPr>
        <w:t xml:space="preserve"> сервіс</w:t>
      </w:r>
      <w:r>
        <w:rPr>
          <w:color w:val="000000"/>
          <w:sz w:val="28"/>
          <w:szCs w:val="28"/>
          <w:lang w:val="uk-UA"/>
        </w:rPr>
        <w:t>у</w:t>
      </w:r>
      <w:r w:rsidRPr="00230061">
        <w:rPr>
          <w:color w:val="000000"/>
          <w:sz w:val="28"/>
          <w:szCs w:val="28"/>
          <w:lang w:val="uk-UA"/>
        </w:rPr>
        <w:t>, спрямован</w:t>
      </w:r>
      <w:r>
        <w:rPr>
          <w:color w:val="000000"/>
          <w:sz w:val="28"/>
          <w:szCs w:val="28"/>
          <w:lang w:val="uk-UA"/>
        </w:rPr>
        <w:t>ого</w:t>
      </w:r>
      <w:r w:rsidRPr="00230061">
        <w:rPr>
          <w:color w:val="000000"/>
          <w:sz w:val="28"/>
          <w:szCs w:val="28"/>
          <w:lang w:val="uk-UA"/>
        </w:rPr>
        <w:t xml:space="preserve"> на</w:t>
      </w:r>
      <w:r w:rsidR="00A872E4">
        <w:rPr>
          <w:color w:val="000000"/>
          <w:sz w:val="28"/>
          <w:szCs w:val="28"/>
          <w:lang w:val="uk-UA"/>
        </w:rPr>
        <w:t>:</w:t>
      </w:r>
    </w:p>
    <w:p w14:paraId="60B843D1" w14:textId="0076C790" w:rsidR="00A872E4" w:rsidRDefault="000B1B94" w:rsidP="00A872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A872E4" w:rsidRPr="00A872E4">
        <w:rPr>
          <w:color w:val="000000"/>
          <w:sz w:val="28"/>
          <w:szCs w:val="28"/>
          <w:lang w:val="uk-UA"/>
        </w:rPr>
        <w:t>Психосоціальн</w:t>
      </w:r>
      <w:r w:rsidR="00A872E4">
        <w:rPr>
          <w:color w:val="000000"/>
          <w:sz w:val="28"/>
          <w:szCs w:val="28"/>
          <w:lang w:val="uk-UA"/>
        </w:rPr>
        <w:t>у</w:t>
      </w:r>
      <w:r w:rsidR="00A872E4" w:rsidRPr="00A872E4">
        <w:rPr>
          <w:color w:val="000000"/>
          <w:sz w:val="28"/>
          <w:szCs w:val="28"/>
          <w:lang w:val="uk-UA"/>
        </w:rPr>
        <w:t xml:space="preserve"> підтримк</w:t>
      </w:r>
      <w:r w:rsidR="00A872E4">
        <w:rPr>
          <w:color w:val="000000"/>
          <w:sz w:val="28"/>
          <w:szCs w:val="28"/>
          <w:lang w:val="uk-UA"/>
        </w:rPr>
        <w:t>у</w:t>
      </w:r>
      <w:r w:rsidR="00A872E4" w:rsidRPr="00A872E4">
        <w:rPr>
          <w:color w:val="000000"/>
          <w:sz w:val="28"/>
          <w:szCs w:val="28"/>
          <w:lang w:val="uk-UA"/>
        </w:rPr>
        <w:t xml:space="preserve"> </w:t>
      </w:r>
      <w:r w:rsidR="00A872E4">
        <w:rPr>
          <w:color w:val="000000"/>
          <w:sz w:val="28"/>
          <w:szCs w:val="28"/>
          <w:lang w:val="uk-UA"/>
        </w:rPr>
        <w:t>(</w:t>
      </w:r>
      <w:r w:rsidR="00A872E4" w:rsidRPr="00A872E4">
        <w:rPr>
          <w:color w:val="000000"/>
          <w:sz w:val="28"/>
          <w:szCs w:val="28"/>
          <w:lang w:val="uk-UA"/>
        </w:rPr>
        <w:t>індивідуальні та групові сесії з психологами, соціальними працівниками для стабілізації емоційного стану мешканців</w:t>
      </w:r>
      <w:r w:rsidR="00A872E4">
        <w:rPr>
          <w:color w:val="000000"/>
          <w:sz w:val="28"/>
          <w:szCs w:val="28"/>
          <w:lang w:val="uk-UA"/>
        </w:rPr>
        <w:t>);</w:t>
      </w:r>
    </w:p>
    <w:p w14:paraId="04D9A962" w14:textId="13702B68" w:rsidR="00A872E4" w:rsidRDefault="000B1B94" w:rsidP="00A872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</w:t>
      </w:r>
      <w:r w:rsidR="00A872E4">
        <w:rPr>
          <w:color w:val="000000"/>
          <w:sz w:val="28"/>
          <w:szCs w:val="28"/>
          <w:lang w:val="uk-UA"/>
        </w:rPr>
        <w:t xml:space="preserve"> </w:t>
      </w:r>
      <w:r w:rsidR="00A872E4" w:rsidRPr="00A872E4">
        <w:rPr>
          <w:color w:val="000000"/>
          <w:sz w:val="28"/>
          <w:szCs w:val="28"/>
          <w:lang w:val="uk-UA"/>
        </w:rPr>
        <w:t xml:space="preserve">Залучення партнерів, які здійснюють оформлення грошової допомоги </w:t>
      </w:r>
      <w:r w:rsidR="00A872E4">
        <w:rPr>
          <w:color w:val="000000"/>
          <w:sz w:val="28"/>
          <w:szCs w:val="28"/>
          <w:lang w:val="uk-UA"/>
        </w:rPr>
        <w:t>(</w:t>
      </w:r>
      <w:r w:rsidR="00A872E4" w:rsidRPr="00A872E4">
        <w:rPr>
          <w:color w:val="000000"/>
          <w:sz w:val="28"/>
          <w:szCs w:val="28"/>
          <w:lang w:val="uk-UA"/>
        </w:rPr>
        <w:t>налагодження комунікації з гуманітарними та соціальними організаціями</w:t>
      </w:r>
      <w:r w:rsidR="00A872E4">
        <w:rPr>
          <w:color w:val="000000"/>
          <w:sz w:val="28"/>
          <w:szCs w:val="28"/>
          <w:lang w:val="uk-UA"/>
        </w:rPr>
        <w:t>)</w:t>
      </w:r>
      <w:r w:rsidR="00A872E4" w:rsidRPr="00A872E4">
        <w:rPr>
          <w:color w:val="000000"/>
          <w:sz w:val="28"/>
          <w:szCs w:val="28"/>
          <w:lang w:val="uk-UA"/>
        </w:rPr>
        <w:t>;</w:t>
      </w:r>
    </w:p>
    <w:p w14:paraId="2D43DA96" w14:textId="4E54A589" w:rsidR="00A872E4" w:rsidRPr="00A872E4" w:rsidRDefault="000B1B94" w:rsidP="00A872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A872E4">
        <w:rPr>
          <w:color w:val="000000"/>
          <w:sz w:val="28"/>
          <w:szCs w:val="28"/>
          <w:lang w:val="uk-UA"/>
        </w:rPr>
        <w:t xml:space="preserve"> </w:t>
      </w:r>
      <w:r w:rsidR="00A872E4" w:rsidRPr="00A872E4">
        <w:rPr>
          <w:color w:val="000000"/>
          <w:sz w:val="28"/>
          <w:szCs w:val="28"/>
          <w:lang w:val="uk-UA"/>
        </w:rPr>
        <w:t xml:space="preserve">Створення безпечного, інклюзивного середовища для спілкування, </w:t>
      </w:r>
      <w:proofErr w:type="spellStart"/>
      <w:r w:rsidR="00A872E4" w:rsidRPr="00A872E4">
        <w:rPr>
          <w:color w:val="000000"/>
          <w:sz w:val="28"/>
          <w:szCs w:val="28"/>
          <w:lang w:val="uk-UA"/>
        </w:rPr>
        <w:t>взаємопідтримки</w:t>
      </w:r>
      <w:proofErr w:type="spellEnd"/>
      <w:r w:rsidR="00A872E4" w:rsidRPr="00A872E4">
        <w:rPr>
          <w:color w:val="000000"/>
          <w:sz w:val="28"/>
          <w:szCs w:val="28"/>
          <w:lang w:val="uk-UA"/>
        </w:rPr>
        <w:t xml:space="preserve"> та активної участі мешканців;</w:t>
      </w:r>
    </w:p>
    <w:p w14:paraId="1F2578FF" w14:textId="070D3886" w:rsidR="00A872E4" w:rsidRPr="00A872E4" w:rsidRDefault="000B1B94" w:rsidP="00A872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A872E4">
        <w:rPr>
          <w:color w:val="000000"/>
          <w:sz w:val="28"/>
          <w:szCs w:val="28"/>
          <w:lang w:val="uk-UA"/>
        </w:rPr>
        <w:t xml:space="preserve"> </w:t>
      </w:r>
      <w:r w:rsidR="00A872E4" w:rsidRPr="00A872E4">
        <w:rPr>
          <w:color w:val="000000"/>
          <w:sz w:val="28"/>
          <w:szCs w:val="28"/>
          <w:lang w:val="uk-UA"/>
        </w:rPr>
        <w:t>Опік</w:t>
      </w:r>
      <w:r w:rsidR="00A872E4">
        <w:rPr>
          <w:color w:val="000000"/>
          <w:sz w:val="28"/>
          <w:szCs w:val="28"/>
          <w:lang w:val="uk-UA"/>
        </w:rPr>
        <w:t>у</w:t>
      </w:r>
      <w:r w:rsidR="00A872E4" w:rsidRPr="00A872E4">
        <w:rPr>
          <w:color w:val="000000"/>
          <w:sz w:val="28"/>
          <w:szCs w:val="28"/>
          <w:lang w:val="uk-UA"/>
        </w:rPr>
        <w:t xml:space="preserve"> та взаємоповаг</w:t>
      </w:r>
      <w:r w:rsidR="00A872E4">
        <w:rPr>
          <w:color w:val="000000"/>
          <w:sz w:val="28"/>
          <w:szCs w:val="28"/>
          <w:lang w:val="uk-UA"/>
        </w:rPr>
        <w:t>у</w:t>
      </w:r>
      <w:r w:rsidR="00A872E4" w:rsidRPr="00A872E4">
        <w:rPr>
          <w:color w:val="000000"/>
          <w:sz w:val="28"/>
          <w:szCs w:val="28"/>
          <w:lang w:val="uk-UA"/>
        </w:rPr>
        <w:t xml:space="preserve"> до людей похилого віку </w:t>
      </w:r>
      <w:r w:rsidR="00A872E4">
        <w:rPr>
          <w:color w:val="000000"/>
          <w:sz w:val="28"/>
          <w:szCs w:val="28"/>
          <w:lang w:val="uk-UA"/>
        </w:rPr>
        <w:t>(в</w:t>
      </w:r>
      <w:r w:rsidR="00A872E4" w:rsidRPr="00A872E4">
        <w:rPr>
          <w:color w:val="000000"/>
          <w:sz w:val="28"/>
          <w:szCs w:val="28"/>
          <w:lang w:val="uk-UA"/>
        </w:rPr>
        <w:t xml:space="preserve">провадження окремих програм турботи, розвитку взаємоповаги, інтеграції старших осіб у життя </w:t>
      </w:r>
      <w:r w:rsidR="00A872E4">
        <w:rPr>
          <w:color w:val="000000"/>
          <w:sz w:val="28"/>
          <w:szCs w:val="28"/>
          <w:lang w:val="uk-UA"/>
        </w:rPr>
        <w:t>«Простору згуртованості»)</w:t>
      </w:r>
      <w:r w:rsidR="00A872E4" w:rsidRPr="00A872E4">
        <w:rPr>
          <w:color w:val="000000"/>
          <w:sz w:val="28"/>
          <w:szCs w:val="28"/>
          <w:lang w:val="uk-UA"/>
        </w:rPr>
        <w:t>;</w:t>
      </w:r>
    </w:p>
    <w:p w14:paraId="6A3200CE" w14:textId="68BA80D0" w:rsidR="00230061" w:rsidRDefault="000B1B94" w:rsidP="00A872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A872E4">
        <w:rPr>
          <w:color w:val="000000"/>
          <w:sz w:val="28"/>
          <w:szCs w:val="28"/>
          <w:lang w:val="uk-UA"/>
        </w:rPr>
        <w:t xml:space="preserve"> </w:t>
      </w:r>
      <w:r w:rsidR="00A872E4" w:rsidRPr="00A872E4">
        <w:rPr>
          <w:color w:val="000000"/>
          <w:sz w:val="28"/>
          <w:szCs w:val="28"/>
          <w:lang w:val="uk-UA"/>
        </w:rPr>
        <w:t>Підтримк</w:t>
      </w:r>
      <w:r w:rsidR="00A872E4">
        <w:rPr>
          <w:color w:val="000000"/>
          <w:sz w:val="28"/>
          <w:szCs w:val="28"/>
          <w:lang w:val="uk-UA"/>
        </w:rPr>
        <w:t>у</w:t>
      </w:r>
      <w:r w:rsidR="00A872E4" w:rsidRPr="00A872E4">
        <w:rPr>
          <w:color w:val="000000"/>
          <w:sz w:val="28"/>
          <w:szCs w:val="28"/>
          <w:lang w:val="uk-UA"/>
        </w:rPr>
        <w:t xml:space="preserve"> евакуйованих осіб </w:t>
      </w:r>
      <w:r w:rsidR="00A872E4">
        <w:rPr>
          <w:color w:val="000000"/>
          <w:sz w:val="28"/>
          <w:szCs w:val="28"/>
          <w:lang w:val="uk-UA"/>
        </w:rPr>
        <w:t xml:space="preserve">(прийняття </w:t>
      </w:r>
      <w:r w:rsidR="00A872E4" w:rsidRPr="00A872E4">
        <w:rPr>
          <w:color w:val="000000"/>
          <w:sz w:val="28"/>
          <w:szCs w:val="28"/>
          <w:lang w:val="uk-UA"/>
        </w:rPr>
        <w:t>осіб, евакуйованих із зон активних бойових дій, зокрема маломобільних людей</w:t>
      </w:r>
      <w:r w:rsidR="00A872E4">
        <w:rPr>
          <w:color w:val="000000"/>
          <w:sz w:val="28"/>
          <w:szCs w:val="28"/>
          <w:lang w:val="uk-UA"/>
        </w:rPr>
        <w:t>)</w:t>
      </w:r>
      <w:r w:rsidR="00230061">
        <w:rPr>
          <w:color w:val="000000"/>
          <w:sz w:val="28"/>
          <w:szCs w:val="28"/>
          <w:lang w:val="uk-UA"/>
        </w:rPr>
        <w:t>.</w:t>
      </w:r>
    </w:p>
    <w:p w14:paraId="56D1A59E" w14:textId="05BE4652" w:rsidR="005179D5" w:rsidRPr="00EB711C" w:rsidRDefault="00230061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5179D5">
        <w:rPr>
          <w:color w:val="000000"/>
          <w:sz w:val="28"/>
          <w:szCs w:val="28"/>
          <w:lang w:val="uk-UA"/>
        </w:rPr>
        <w:t xml:space="preserve">. Директору комунальної установи «Центр соціальних послуг </w:t>
      </w:r>
      <w:proofErr w:type="spellStart"/>
      <w:r w:rsidR="005179D5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5179D5">
        <w:rPr>
          <w:color w:val="000000"/>
          <w:sz w:val="28"/>
          <w:szCs w:val="28"/>
          <w:lang w:val="uk-UA"/>
        </w:rPr>
        <w:t xml:space="preserve"> громади» </w:t>
      </w:r>
      <w:proofErr w:type="spellStart"/>
      <w:r w:rsidR="005179D5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5179D5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Назаренко А.</w:t>
      </w:r>
      <w:r w:rsidR="00A872E4">
        <w:rPr>
          <w:color w:val="000000"/>
          <w:sz w:val="28"/>
          <w:szCs w:val="28"/>
          <w:lang w:val="uk-UA"/>
        </w:rPr>
        <w:t xml:space="preserve"> укласти договір про співпрацю із </w:t>
      </w:r>
      <w:r w:rsidR="00A872E4" w:rsidRPr="00230061">
        <w:rPr>
          <w:color w:val="000000"/>
          <w:sz w:val="28"/>
          <w:szCs w:val="28"/>
          <w:lang w:val="uk-UA"/>
        </w:rPr>
        <w:t>благодійн</w:t>
      </w:r>
      <w:r w:rsidR="00A872E4">
        <w:rPr>
          <w:color w:val="000000"/>
          <w:sz w:val="28"/>
          <w:szCs w:val="28"/>
          <w:lang w:val="uk-UA"/>
        </w:rPr>
        <w:t>ою</w:t>
      </w:r>
      <w:r w:rsidR="00A872E4" w:rsidRPr="00230061">
        <w:rPr>
          <w:color w:val="000000"/>
          <w:sz w:val="28"/>
          <w:szCs w:val="28"/>
          <w:lang w:val="uk-UA"/>
        </w:rPr>
        <w:t xml:space="preserve"> організаці</w:t>
      </w:r>
      <w:r w:rsidR="00A872E4">
        <w:rPr>
          <w:color w:val="000000"/>
          <w:sz w:val="28"/>
          <w:szCs w:val="28"/>
          <w:lang w:val="uk-UA"/>
        </w:rPr>
        <w:t>єю</w:t>
      </w:r>
      <w:r w:rsidR="00A872E4" w:rsidRPr="00230061">
        <w:rPr>
          <w:color w:val="000000"/>
          <w:sz w:val="28"/>
          <w:szCs w:val="28"/>
          <w:lang w:val="uk-UA"/>
        </w:rPr>
        <w:t xml:space="preserve"> «Благодійний фонд «Єдність та сила»</w:t>
      </w:r>
      <w:r w:rsidR="00A872E4">
        <w:rPr>
          <w:color w:val="000000"/>
          <w:sz w:val="28"/>
          <w:szCs w:val="28"/>
          <w:lang w:val="uk-UA"/>
        </w:rPr>
        <w:t xml:space="preserve"> та</w:t>
      </w:r>
      <w:r w:rsidR="005179D5">
        <w:rPr>
          <w:color w:val="000000"/>
          <w:sz w:val="28"/>
          <w:szCs w:val="28"/>
          <w:lang w:val="uk-UA"/>
        </w:rPr>
        <w:t xml:space="preserve"> </w:t>
      </w:r>
      <w:r w:rsidR="00723FB3">
        <w:rPr>
          <w:color w:val="000000"/>
          <w:sz w:val="28"/>
          <w:szCs w:val="28"/>
          <w:lang w:val="uk-UA"/>
        </w:rPr>
        <w:t>звітувати щорічно про хід виконання договору.</w:t>
      </w:r>
    </w:p>
    <w:p w14:paraId="3D7B4631" w14:textId="521748B5" w:rsidR="00EB711C" w:rsidRDefault="00230061" w:rsidP="00723F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EB711C" w:rsidRPr="00EB711C">
        <w:rPr>
          <w:color w:val="000000"/>
          <w:sz w:val="28"/>
          <w:szCs w:val="28"/>
          <w:lang w:val="uk-UA"/>
        </w:rPr>
        <w:t>.</w:t>
      </w:r>
      <w:r w:rsidR="00EB711C" w:rsidRPr="00DB55AC">
        <w:rPr>
          <w:color w:val="000000"/>
          <w:sz w:val="28"/>
          <w:szCs w:val="28"/>
        </w:rPr>
        <w:t> </w:t>
      </w:r>
      <w:r w:rsidR="00EB711C" w:rsidRPr="00EB711C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624D2A6F" w14:textId="77777777" w:rsidR="00965D83" w:rsidRDefault="00965D83" w:rsidP="00965D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52B7CB35" w14:textId="77777777" w:rsidR="00BD3AA8" w:rsidRPr="00BD3AA8" w:rsidRDefault="00BD3AA8" w:rsidP="00723F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402F6251" w:rsidR="00577AC8" w:rsidRDefault="00230CC3" w:rsidP="00723FB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B7619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965D83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</w:t>
      </w:r>
      <w:r w:rsidR="00965D83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КО</w:t>
      </w:r>
    </w:p>
    <w:p w14:paraId="5155DE0A" w14:textId="530DF451" w:rsidR="00D57434" w:rsidRPr="00B76195" w:rsidRDefault="00D57434" w:rsidP="00A872E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57434" w:rsidRPr="00B76195" w:rsidSect="00206CB0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59C2C" w14:textId="77777777" w:rsidR="00F812C5" w:rsidRDefault="00F812C5" w:rsidP="00E8527F">
      <w:r>
        <w:separator/>
      </w:r>
    </w:p>
  </w:endnote>
  <w:endnote w:type="continuationSeparator" w:id="0">
    <w:p w14:paraId="1F4BCFC6" w14:textId="77777777" w:rsidR="00F812C5" w:rsidRDefault="00F812C5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695BC" w14:textId="77777777" w:rsidR="00F812C5" w:rsidRDefault="00F812C5" w:rsidP="00E8527F">
      <w:r>
        <w:separator/>
      </w:r>
    </w:p>
  </w:footnote>
  <w:footnote w:type="continuationSeparator" w:id="0">
    <w:p w14:paraId="4E014E11" w14:textId="77777777" w:rsidR="00F812C5" w:rsidRDefault="00F812C5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5285EA55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E0A" w14:textId="0ECB4A60" w:rsidR="00206CB0" w:rsidRPr="007017AE" w:rsidRDefault="00206CB0" w:rsidP="00E3606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41053D"/>
    <w:multiLevelType w:val="hybridMultilevel"/>
    <w:tmpl w:val="C0145C92"/>
    <w:lvl w:ilvl="0" w:tplc="83D27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331C7"/>
    <w:rsid w:val="00054A1D"/>
    <w:rsid w:val="00071348"/>
    <w:rsid w:val="00083292"/>
    <w:rsid w:val="000B1B94"/>
    <w:rsid w:val="001562C7"/>
    <w:rsid w:val="00160FF3"/>
    <w:rsid w:val="001843CA"/>
    <w:rsid w:val="001B0C19"/>
    <w:rsid w:val="00206CB0"/>
    <w:rsid w:val="00230061"/>
    <w:rsid w:val="00230CC3"/>
    <w:rsid w:val="00265FE8"/>
    <w:rsid w:val="0028332F"/>
    <w:rsid w:val="00285354"/>
    <w:rsid w:val="002D5980"/>
    <w:rsid w:val="002E4A05"/>
    <w:rsid w:val="002E61D3"/>
    <w:rsid w:val="00335221"/>
    <w:rsid w:val="00362D8F"/>
    <w:rsid w:val="00365BA7"/>
    <w:rsid w:val="00367D02"/>
    <w:rsid w:val="003B3124"/>
    <w:rsid w:val="003F7FB1"/>
    <w:rsid w:val="00413C73"/>
    <w:rsid w:val="00431640"/>
    <w:rsid w:val="004723B3"/>
    <w:rsid w:val="00472E60"/>
    <w:rsid w:val="0048554D"/>
    <w:rsid w:val="00495F19"/>
    <w:rsid w:val="004D1547"/>
    <w:rsid w:val="005179D5"/>
    <w:rsid w:val="00532901"/>
    <w:rsid w:val="00577AC8"/>
    <w:rsid w:val="00580E49"/>
    <w:rsid w:val="00587A61"/>
    <w:rsid w:val="00590F98"/>
    <w:rsid w:val="005E1948"/>
    <w:rsid w:val="006876DF"/>
    <w:rsid w:val="00694290"/>
    <w:rsid w:val="006D1695"/>
    <w:rsid w:val="006D3099"/>
    <w:rsid w:val="006E17AD"/>
    <w:rsid w:val="007017AE"/>
    <w:rsid w:val="00713842"/>
    <w:rsid w:val="00723EED"/>
    <w:rsid w:val="00723FB3"/>
    <w:rsid w:val="00731284"/>
    <w:rsid w:val="0076193E"/>
    <w:rsid w:val="008B6225"/>
    <w:rsid w:val="008B640B"/>
    <w:rsid w:val="008D6874"/>
    <w:rsid w:val="0094049F"/>
    <w:rsid w:val="00951D7A"/>
    <w:rsid w:val="00965D83"/>
    <w:rsid w:val="0097573F"/>
    <w:rsid w:val="00992250"/>
    <w:rsid w:val="009B78FD"/>
    <w:rsid w:val="009D1460"/>
    <w:rsid w:val="009F613A"/>
    <w:rsid w:val="00A428C5"/>
    <w:rsid w:val="00A73B90"/>
    <w:rsid w:val="00A802D8"/>
    <w:rsid w:val="00A872E4"/>
    <w:rsid w:val="00AA365F"/>
    <w:rsid w:val="00AB1FD2"/>
    <w:rsid w:val="00AD2C49"/>
    <w:rsid w:val="00AE0638"/>
    <w:rsid w:val="00B472A4"/>
    <w:rsid w:val="00B61C88"/>
    <w:rsid w:val="00B76195"/>
    <w:rsid w:val="00BB3C33"/>
    <w:rsid w:val="00BD3AA8"/>
    <w:rsid w:val="00BD4474"/>
    <w:rsid w:val="00C12460"/>
    <w:rsid w:val="00CB2114"/>
    <w:rsid w:val="00D01F9F"/>
    <w:rsid w:val="00D543B2"/>
    <w:rsid w:val="00D57434"/>
    <w:rsid w:val="00D750B6"/>
    <w:rsid w:val="00DC387C"/>
    <w:rsid w:val="00DE1274"/>
    <w:rsid w:val="00E05B95"/>
    <w:rsid w:val="00E36065"/>
    <w:rsid w:val="00E542CB"/>
    <w:rsid w:val="00E8527F"/>
    <w:rsid w:val="00EB711C"/>
    <w:rsid w:val="00EF6D68"/>
    <w:rsid w:val="00F20368"/>
    <w:rsid w:val="00F812C5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cp:lastPrinted>2025-11-04T14:04:00Z</cp:lastPrinted>
  <dcterms:created xsi:type="dcterms:W3CDTF">2025-10-30T09:51:00Z</dcterms:created>
  <dcterms:modified xsi:type="dcterms:W3CDTF">2025-11-04T14:04:00Z</dcterms:modified>
</cp:coreProperties>
</file>